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30B" w:rsidRPr="00624DAF" w:rsidRDefault="00BB630B" w:rsidP="00BD2345">
      <w:pPr>
        <w:spacing w:after="0" w:line="360" w:lineRule="auto"/>
        <w:ind w:firstLine="709"/>
        <w:jc w:val="center"/>
        <w:rPr>
          <w:rFonts w:ascii="Monotype Corsiva" w:hAnsi="Monotype Corsiva" w:cs="Times New Roman"/>
          <w:b/>
          <w:sz w:val="52"/>
          <w:szCs w:val="52"/>
        </w:rPr>
      </w:pPr>
      <w:r w:rsidRPr="00624DAF">
        <w:rPr>
          <w:rFonts w:ascii="Monotype Corsiva" w:hAnsi="Monotype Corsiva" w:cs="Times New Roman"/>
          <w:b/>
          <w:sz w:val="52"/>
          <w:szCs w:val="52"/>
        </w:rPr>
        <w:t>«Интересные приемы и методы по запуску речи у малышей»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В раннем возрасте речь характеризуется достаточно бедным словарным </w:t>
      </w:r>
      <w:bookmarkStart w:id="0" w:name="_GoBack"/>
      <w:r w:rsidRPr="00BB630B">
        <w:rPr>
          <w:rFonts w:ascii="Times New Roman" w:hAnsi="Times New Roman" w:cs="Times New Roman"/>
          <w:sz w:val="28"/>
          <w:szCs w:val="28"/>
        </w:rPr>
        <w:t xml:space="preserve">запасом, употреблением облегченных слов, отсутствием или искажением </w:t>
      </w:r>
      <w:bookmarkEnd w:id="0"/>
      <w:r w:rsidRPr="00BB630B">
        <w:rPr>
          <w:rFonts w:ascii="Times New Roman" w:hAnsi="Times New Roman" w:cs="Times New Roman"/>
          <w:sz w:val="28"/>
          <w:szCs w:val="28"/>
        </w:rPr>
        <w:t>отдельных звуков.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Причиной является недостаточно развитый в силу возраста речевой аппарат и слабый речевой выдох.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Для решения большинства этих проблем существует большой арсенал развивающих упражнений, игр и методик.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Дыхательные игровые упражнения, направленные на тренировку речевого выдоха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Дуем на кусочки бумажной салфетки, ваты, через трубочку в воду — пускаем пузыри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Задуваем свечки — конечно, под строгим контролем взрослых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Делаем пособия на ниточках – бумажные бабочки, тучки, снежинки, и дуем на них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Пускаем кораблики с бумажными парусами из пластиковых стаканчиков в миску с водой и дуем в паруса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Показываем «ветерок» — дуем друг на друга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Сдуваем с поверхности пёрышки, шарики для пинг-понга</w:t>
      </w:r>
    </w:p>
    <w:p w:rsidR="00BB630B" w:rsidRPr="00BB630B" w:rsidRDefault="00BB630B" w:rsidP="00BD234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Дуем через трубочку в бутылку, накрытую крышкой с шариками пенопласта.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Артикуляционные упражнения для развития и укрепления речевого аппарата</w:t>
      </w:r>
    </w:p>
    <w:p w:rsidR="00BB630B" w:rsidRPr="00BB630B" w:rsidRDefault="00BB630B" w:rsidP="00BD234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Игры с различными звуками: цокаем как лошадка, сопим как ёжик, чмокаем – целуемся</w:t>
      </w:r>
    </w:p>
    <w:p w:rsidR="00BB630B" w:rsidRPr="00BB630B" w:rsidRDefault="00BB630B" w:rsidP="00BD234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Развиваем артикуляционные мышцы:</w:t>
      </w:r>
    </w:p>
    <w:p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Надуваем пузырь щечками, лопаем ладошками</w:t>
      </w:r>
    </w:p>
    <w:p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Показываем язычок – дразнимся/ язычок выглянул из ротика и спрятался обратно</w:t>
      </w:r>
    </w:p>
    <w:p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Показываем зубы – «У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 кого есть зубки?!»</w:t>
      </w:r>
    </w:p>
    <w:p w:rsidR="00BB630B" w:rsidRPr="00BB630B" w:rsidRDefault="00BB630B" w:rsidP="00BD2345">
      <w:pPr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«Лакаем молоко» как кошка.</w:t>
      </w:r>
    </w:p>
    <w:p w:rsidR="00BB630B" w:rsidRPr="00BB630B" w:rsidRDefault="00BB630B" w:rsidP="00BD2345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Звукоподражание с повторами — полезно делать в разных темпах:</w:t>
      </w:r>
    </w:p>
    <w:p w:rsidR="00BD2345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Как машина гудит? Би-би-</w:t>
      </w:r>
      <w:r w:rsidR="00BD2345" w:rsidRPr="00BB630B">
        <w:rPr>
          <w:rFonts w:ascii="Times New Roman" w:hAnsi="Times New Roman" w:cs="Times New Roman"/>
          <w:i/>
          <w:iCs/>
          <w:sz w:val="28"/>
          <w:szCs w:val="28"/>
        </w:rPr>
        <w:t>би!</w:t>
      </w:r>
      <w:r w:rsidR="00BD2345"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коровка мычит?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Му-му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му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барабанчик стучит?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Та-та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та!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мама песенку поет? </w:t>
      </w:r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Ля-ля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ля!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345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курочка зерно клюет? </w:t>
      </w:r>
      <w:proofErr w:type="spell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Клю-клю-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клю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Pr="00B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30B" w:rsidRPr="00BB630B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 дудочка дудит? </w:t>
      </w:r>
      <w:proofErr w:type="spellStart"/>
      <w:proofErr w:type="gramStart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Ду-ду</w:t>
      </w:r>
      <w:proofErr w:type="gram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-ду</w:t>
      </w:r>
      <w:proofErr w:type="spellEnd"/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Музыкальные игры, стимулирующие запуск речи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 xml:space="preserve">Когда дети </w:t>
      </w:r>
      <w:proofErr w:type="spellStart"/>
      <w:r w:rsidRPr="00BB630B">
        <w:rPr>
          <w:rFonts w:ascii="Times New Roman" w:hAnsi="Times New Roman" w:cs="Times New Roman"/>
          <w:b/>
          <w:sz w:val="28"/>
          <w:szCs w:val="28"/>
        </w:rPr>
        <w:t>пропевают</w:t>
      </w:r>
      <w:proofErr w:type="spellEnd"/>
      <w:r w:rsidRPr="00BB630B">
        <w:rPr>
          <w:rFonts w:ascii="Times New Roman" w:hAnsi="Times New Roman" w:cs="Times New Roman"/>
          <w:b/>
          <w:sz w:val="28"/>
          <w:szCs w:val="28"/>
        </w:rPr>
        <w:t xml:space="preserve"> звуки, слоги и слова, им легче заговорить.</w:t>
      </w:r>
    </w:p>
    <w:p w:rsidR="00BB630B" w:rsidRPr="00BB630B" w:rsidRDefault="00BB630B" w:rsidP="00BD234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Игры с использованием детских музыкальных инструментов, где звуки дублируются словом:</w:t>
      </w:r>
    </w:p>
    <w:p w:rsidR="00BD2345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Тук-тук-тук!</w:t>
      </w:r>
      <w:r w:rsidRPr="00BB630B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Клавесы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 xml:space="preserve">, ложки, </w:t>
      </w:r>
      <w:r w:rsidR="00BD2345" w:rsidRPr="00BB630B">
        <w:rPr>
          <w:rFonts w:ascii="Times New Roman" w:hAnsi="Times New Roman" w:cs="Times New Roman"/>
          <w:sz w:val="28"/>
          <w:szCs w:val="28"/>
        </w:rPr>
        <w:t xml:space="preserve">барабан) </w:t>
      </w:r>
    </w:p>
    <w:p w:rsidR="00BB630B" w:rsidRPr="00BB630B" w:rsidRDefault="00BD23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2345">
        <w:rPr>
          <w:rFonts w:ascii="Times New Roman" w:hAnsi="Times New Roman" w:cs="Times New Roman"/>
          <w:i/>
          <w:sz w:val="28"/>
          <w:szCs w:val="28"/>
        </w:rPr>
        <w:t>Ля</w:t>
      </w:r>
      <w:r w:rsidR="00BB630B" w:rsidRPr="00BD2345">
        <w:rPr>
          <w:rFonts w:ascii="Times New Roman" w:hAnsi="Times New Roman" w:cs="Times New Roman"/>
          <w:i/>
          <w:iCs/>
          <w:sz w:val="28"/>
          <w:szCs w:val="28"/>
        </w:rPr>
        <w:t>-ля</w:t>
      </w:r>
      <w:proofErr w:type="gramEnd"/>
      <w:r w:rsidR="00BB630B" w:rsidRPr="00BD2345">
        <w:rPr>
          <w:rFonts w:ascii="Times New Roman" w:hAnsi="Times New Roman" w:cs="Times New Roman"/>
          <w:i/>
          <w:iCs/>
          <w:sz w:val="28"/>
          <w:szCs w:val="28"/>
        </w:rPr>
        <w:t>-ля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!</w:t>
      </w:r>
      <w:r w:rsidR="00BB630B" w:rsidRPr="00BB630B">
        <w:rPr>
          <w:rFonts w:ascii="Times New Roman" w:hAnsi="Times New Roman" w:cs="Times New Roman"/>
          <w:sz w:val="28"/>
          <w:szCs w:val="28"/>
        </w:rPr>
        <w:t> (Металлофон)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Динь-динь! </w:t>
      </w:r>
      <w:r w:rsidR="00BB630B" w:rsidRPr="00BB630B">
        <w:rPr>
          <w:rFonts w:ascii="Times New Roman" w:hAnsi="Times New Roman" w:cs="Times New Roman"/>
          <w:sz w:val="28"/>
          <w:szCs w:val="28"/>
        </w:rPr>
        <w:t>(Колокольчик)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Как-кап-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кап!</w:t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B630B" w:rsidRPr="00BB630B">
        <w:rPr>
          <w:rFonts w:ascii="Times New Roman" w:hAnsi="Times New Roman" w:cs="Times New Roman"/>
          <w:sz w:val="28"/>
          <w:szCs w:val="28"/>
        </w:rPr>
        <w:t>(Треугольник)</w:t>
      </w:r>
      <w:r w:rsidR="00BB630B" w:rsidRPr="00BB630B">
        <w:rPr>
          <w:rFonts w:ascii="Times New Roman" w:hAnsi="Times New Roman" w:cs="Times New Roman"/>
          <w:sz w:val="28"/>
          <w:szCs w:val="28"/>
        </w:rPr>
        <w:br/>
      </w:r>
      <w:r w:rsidR="00BB630B" w:rsidRPr="00BB630B">
        <w:rPr>
          <w:rFonts w:ascii="Times New Roman" w:hAnsi="Times New Roman" w:cs="Times New Roman"/>
          <w:i/>
          <w:iCs/>
          <w:sz w:val="28"/>
          <w:szCs w:val="28"/>
        </w:rPr>
        <w:t>Бум-бум-бум!</w:t>
      </w:r>
      <w:r w:rsidR="00BB630B" w:rsidRPr="00BB630B">
        <w:rPr>
          <w:rFonts w:ascii="Times New Roman" w:hAnsi="Times New Roman" w:cs="Times New Roman"/>
          <w:sz w:val="28"/>
          <w:szCs w:val="28"/>
        </w:rPr>
        <w:t> (Бубен)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2. Песенки- звукоподражания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 xml:space="preserve">«У бабушки Натальи было 7 утят», «Гуси-гуси», «Есть у нас лошадка </w:t>
      </w: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Игогошка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», «Ква-ква, так говорит лягушка».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3. Песенные артикуляционные разминки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Е.Железновой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>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«А мы скажем вместе с мамой», «Ну-ка повторяйте».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4. Простукивание на бубне простых слов и имен.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5. Игры с последовательной передачей по кругу музыкальных инструментов «НА!» «ДАЙ!».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6. Танцы с простейшими словами, дублирующими движения: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Топ-топ;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lastRenderedPageBreak/>
        <w:t>Хлоп-хлоп;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Прыг-прыг;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630B">
        <w:rPr>
          <w:rFonts w:ascii="Times New Roman" w:hAnsi="Times New Roman" w:cs="Times New Roman"/>
          <w:i/>
          <w:iCs/>
          <w:sz w:val="28"/>
          <w:szCs w:val="28"/>
        </w:rPr>
        <w:t>Бип-бип</w:t>
      </w:r>
      <w:proofErr w:type="spellEnd"/>
      <w:r w:rsidRPr="00BB630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BB630B">
        <w:rPr>
          <w:rFonts w:ascii="Times New Roman" w:hAnsi="Times New Roman" w:cs="Times New Roman"/>
          <w:sz w:val="28"/>
          <w:szCs w:val="28"/>
        </w:rPr>
        <w:t>(Нажимаем на носик)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Туда-сюда </w:t>
      </w:r>
      <w:r w:rsidRPr="00BB630B">
        <w:rPr>
          <w:rFonts w:ascii="Times New Roman" w:hAnsi="Times New Roman" w:cs="Times New Roman"/>
          <w:sz w:val="28"/>
          <w:szCs w:val="28"/>
        </w:rPr>
        <w:t>(Повороты корпуса)</w:t>
      </w:r>
    </w:p>
    <w:p w:rsidR="00BB630B" w:rsidRPr="00BB630B" w:rsidRDefault="00BB630B" w:rsidP="00BD234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i/>
          <w:iCs/>
          <w:sz w:val="28"/>
          <w:szCs w:val="28"/>
        </w:rPr>
        <w:t>Вверх-вниз </w:t>
      </w:r>
      <w:r w:rsidRPr="00BB630B">
        <w:rPr>
          <w:rFonts w:ascii="Times New Roman" w:hAnsi="Times New Roman" w:cs="Times New Roman"/>
          <w:sz w:val="28"/>
          <w:szCs w:val="28"/>
        </w:rPr>
        <w:t>(Ручки с бубенцами или султанчиками)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Эффективные игры с дидактическим материалом увеличивающие пассивный словарь</w:t>
      </w:r>
    </w:p>
    <w:p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Прятки игрушек под платочком</w:t>
      </w:r>
    </w:p>
    <w:p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ДАЙ! (По инструкции педагога ребенок дает игрушку заданного цвета, формы или размера)</w:t>
      </w:r>
    </w:p>
    <w:p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ПОКАЖИ! (Педагог знакомит с новым понятием, показав его на картинке, затем дети по инструкции педагога ищут продемонстрированный предмет у себя на раздаточных листах и показывают пальчиком или накрывают ладошкой)</w:t>
      </w:r>
    </w:p>
    <w:p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Сортировка по цвету, форме или размеру (Например, Мишке собираем красные шарики, а Зайчику желтые).</w:t>
      </w:r>
    </w:p>
    <w:p w:rsidR="00BB630B" w:rsidRPr="00BB630B" w:rsidRDefault="00BB630B" w:rsidP="00BD234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Ищем в сенсорном тазике спрятанные фигурки (животных, игрушки, посуду, кумушки разных цветов) — ребенок находит, взрослый называет.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Пальчиковый массаж и пальчиковые игры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Многие педагоги любят говорить: «Речь находится на кончиках пальцев!»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В семидесятых годах XX века физиолог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Марионелла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 xml:space="preserve"> Максимовна Кольцова проводила исследование в детском доме. Она доказала, что в экспериментальной группе детей, с которыми проводились упражнения на развитие мелкой моторики, речевое развитие было значительно выше, чем у детей, с которыми не проводились такие занятия.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Это так, но лишь отчасти. Большинство современных неврологов и логопедов склоняются к мысли, что не сами упражнения явились </w:t>
      </w:r>
      <w:r w:rsidRPr="00BB630B">
        <w:rPr>
          <w:rFonts w:ascii="Times New Roman" w:hAnsi="Times New Roman" w:cs="Times New Roman"/>
          <w:sz w:val="28"/>
          <w:szCs w:val="28"/>
        </w:rPr>
        <w:lastRenderedPageBreak/>
        <w:t>определяющим фактором развития речи, а непосредственное общение педагога с детьми способствовало развитию речи у исследуемых детей.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 тому же речевые центры, которые находятся в непосредственной близи к моторным центрам в головном мозге, созревают к 3-4 годам. Поэтому стимулировать их, надеясь лишь на развитие мелкой моторики в раннем возрасте не стоит.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Однако развивать мышцы пальчиков с помощью мягкого массажа («Ладушки, «Сорока-ворона»), а также тренировать ловкость посредством простейших движений полезно и нужно.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Как я рассказывала в предыдущей статье, у детей с речевыми нарушениями очень часто наблюдаются нарушения координации движений, мышечные зажимы, моторная неловкость. Упражнения под ритмичные стихи или пение, расслабление и наоборот движения с пальчиками, помогают подготовить ребенка к моторному планированию, тренируют мышечный тонус, помогают ребенку испытывать эмоциональный отклик в упражнениях.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Игры на развитие слухового восприятия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Неразвитое слуховое восприятие влияет на развитие речи. Ребенок не способен внимательно и сосредоточенно слушать и слышать и, соответственно, плохо воспроизводит звуки. Если ребенок хорошо различает неречевые звуки – фонематический слух (способность различать звуки речи) будет развиваться автоматически.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Игры на развитие слухового восприятия: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Угадай, что звучит.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Жмурки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 какой руке звучало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Быстро-медленно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Громко-тихо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Справа-слева (после 2 лет)</w:t>
      </w:r>
    </w:p>
    <w:p w:rsidR="00BB630B" w:rsidRPr="00BB630B" w:rsidRDefault="00BB630B" w:rsidP="00BD234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Если звучит бубен прыгаем, если треугольник, хлопаем в ладоши (как пример)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Вкусные игры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Облизываем губки – варенье, мед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Высовываем язычок – возьми ягодку, конфетку, и убираем в рот на язычке ягодку/конфетку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Облизываем </w:t>
      </w:r>
      <w:r w:rsidR="00BD2345" w:rsidRPr="00BB630B">
        <w:rPr>
          <w:rFonts w:ascii="Times New Roman" w:hAnsi="Times New Roman" w:cs="Times New Roman"/>
          <w:sz w:val="28"/>
          <w:szCs w:val="28"/>
        </w:rPr>
        <w:t>Чупа-чупс</w:t>
      </w:r>
      <w:r w:rsidRPr="00BB630B">
        <w:rPr>
          <w:rFonts w:ascii="Times New Roman" w:hAnsi="Times New Roman" w:cs="Times New Roman"/>
          <w:sz w:val="28"/>
          <w:szCs w:val="28"/>
        </w:rPr>
        <w:t xml:space="preserve"> или петушок на палочке – тянемся к нему язычком вверх, вниз, вправо, влево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Макаем кончик язычка в сахар или декоративную сладкую обсыпку и пробуем по заданию донести на язычке до рта, внутренней стороны щечек, нёба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Катаем внутри рта вишенку или круглое драже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Тянем зубками мармеладных червячков, губками собираем червячка в ротик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Проводим язычком различные дорожки на подносе с сахарной пудрой</w:t>
      </w:r>
    </w:p>
    <w:p w:rsidR="00BB630B" w:rsidRPr="00BB630B" w:rsidRDefault="00BB630B" w:rsidP="00BD234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Вытаскиваем заранее воткнутые кусочки сладких палочек из яблока или апельсина.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30B">
        <w:rPr>
          <w:rFonts w:ascii="Times New Roman" w:hAnsi="Times New Roman" w:cs="Times New Roman"/>
          <w:b/>
          <w:sz w:val="28"/>
          <w:szCs w:val="28"/>
        </w:rPr>
        <w:t>Тренировка «осознанного моторного планирования»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Моторное планирование — это способность представлять, организовывать и проводить последовательность </w:t>
      </w:r>
      <w:r w:rsidRPr="00BB630B">
        <w:rPr>
          <w:rFonts w:ascii="Times New Roman" w:hAnsi="Times New Roman" w:cs="Times New Roman"/>
          <w:i/>
          <w:iCs/>
          <w:sz w:val="28"/>
          <w:szCs w:val="28"/>
        </w:rPr>
        <w:t>непривычных</w:t>
      </w:r>
      <w:r w:rsidRPr="00BB630B">
        <w:rPr>
          <w:rFonts w:ascii="Times New Roman" w:hAnsi="Times New Roman" w:cs="Times New Roman"/>
          <w:sz w:val="28"/>
          <w:szCs w:val="28"/>
        </w:rPr>
        <w:t> действий.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У большинства детей с речевыми нарушениями есть дефицит моторного планирования.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BD2345" w:rsidRPr="00BB630B">
        <w:rPr>
          <w:rFonts w:ascii="Times New Roman" w:hAnsi="Times New Roman" w:cs="Times New Roman"/>
          <w:sz w:val="28"/>
          <w:szCs w:val="28"/>
        </w:rPr>
        <w:t>звукопроизношения</w:t>
      </w:r>
      <w:r w:rsidRPr="00BB630B">
        <w:rPr>
          <w:rFonts w:ascii="Times New Roman" w:hAnsi="Times New Roman" w:cs="Times New Roman"/>
          <w:sz w:val="28"/>
          <w:szCs w:val="28"/>
        </w:rPr>
        <w:t xml:space="preserve"> требует от ребёнка сложного моторного планирования. Ребенок должен осознанно контролировать движения артикуляционного аппарата до тех пор, пока произнесение тех или иных звуков не станет навыком.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Что необходимо для развития навыка моторного планирования?</w:t>
      </w:r>
    </w:p>
    <w:p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Регулярность занятий</w:t>
      </w:r>
    </w:p>
    <w:p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Новизна и проработка тех движений, которые еще не автоматизированы</w:t>
      </w:r>
    </w:p>
    <w:p w:rsidR="00BB630B" w:rsidRPr="00BB630B" w:rsidRDefault="00BB630B" w:rsidP="00BD234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Выполнение по инструкции заданий.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lastRenderedPageBreak/>
        <w:t>Для эффективной тренировки моторного планирования необходимо в каждое развивающее занятие включать упражнения с непривычными моторными действиями, которые не автоматизированы у детей и выполняются по инструкции педагога.</w:t>
      </w:r>
    </w:p>
    <w:p w:rsidR="00BB630B" w:rsidRPr="00BB630B" w:rsidRDefault="007B2BFF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Например,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Сортировка, но не пальчиками, как привычно, а пинцетами, или ложками или другими предметами, помогающими осуществить захват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Использование двух рук сразу.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Использование НЕ ВЕДУЩЕЙ РУКИ для выполнения задания.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 xml:space="preserve">Работа по инструкции педагога или взрослого (сначала красная бусина потом желтая бусина </w:t>
      </w:r>
      <w:proofErr w:type="spellStart"/>
      <w:r w:rsidRPr="00BB630B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Pr="00BB630B">
        <w:rPr>
          <w:rFonts w:ascii="Times New Roman" w:hAnsi="Times New Roman" w:cs="Times New Roman"/>
          <w:sz w:val="28"/>
          <w:szCs w:val="28"/>
        </w:rPr>
        <w:t>.).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Двигательные упражнения по показу, а не заученные и выполненные много раз.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Замена привычных движений на новые и изменение темпа и ритма.</w:t>
      </w:r>
    </w:p>
    <w:p w:rsidR="00BB630B" w:rsidRPr="00BB630B" w:rsidRDefault="00BB630B" w:rsidP="00BD2345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Любые задания с использованием новых инструментов, материалов, задач.</w:t>
      </w:r>
    </w:p>
    <w:p w:rsidR="00BB630B" w:rsidRPr="00BB630B" w:rsidRDefault="00BB630B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30B">
        <w:rPr>
          <w:rFonts w:ascii="Times New Roman" w:hAnsi="Times New Roman" w:cs="Times New Roman"/>
          <w:sz w:val="28"/>
          <w:szCs w:val="28"/>
        </w:rPr>
        <w:t>Итак, моторное планирование связывает идею и ее моторное исполнение. Для осуществления моторного планирования требуется произвольное внимание и моторная ловкость.</w:t>
      </w:r>
    </w:p>
    <w:p w:rsidR="00322D45" w:rsidRPr="00BB630B" w:rsidRDefault="00322D45" w:rsidP="00BD23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22D45" w:rsidRPr="00BB6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F2E63"/>
    <w:multiLevelType w:val="multilevel"/>
    <w:tmpl w:val="8C88D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6D574C"/>
    <w:multiLevelType w:val="multilevel"/>
    <w:tmpl w:val="88B2A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B6FBE"/>
    <w:multiLevelType w:val="multilevel"/>
    <w:tmpl w:val="2BCED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B0B"/>
    <w:multiLevelType w:val="multilevel"/>
    <w:tmpl w:val="F7E4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F1718"/>
    <w:multiLevelType w:val="multilevel"/>
    <w:tmpl w:val="2ED8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23B0E"/>
    <w:multiLevelType w:val="multilevel"/>
    <w:tmpl w:val="80DCF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AB1199"/>
    <w:multiLevelType w:val="multilevel"/>
    <w:tmpl w:val="823488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E74888"/>
    <w:multiLevelType w:val="multilevel"/>
    <w:tmpl w:val="A828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FD1951"/>
    <w:multiLevelType w:val="multilevel"/>
    <w:tmpl w:val="C11E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DD1621"/>
    <w:multiLevelType w:val="multilevel"/>
    <w:tmpl w:val="5FA4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C22EA4"/>
    <w:multiLevelType w:val="multilevel"/>
    <w:tmpl w:val="05C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0B"/>
    <w:rsid w:val="00322D45"/>
    <w:rsid w:val="00624DAF"/>
    <w:rsid w:val="007B2BFF"/>
    <w:rsid w:val="00BB630B"/>
    <w:rsid w:val="00BD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EC06D-309C-47CD-93CC-F1350021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8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1094</Words>
  <Characters>6237</Characters>
  <Application>Microsoft Office Word</Application>
  <DocSecurity>0</DocSecurity>
  <Lines>51</Lines>
  <Paragraphs>14</Paragraphs>
  <ScaleCrop>false</ScaleCrop>
  <Company/>
  <LinksUpToDate>false</LinksUpToDate>
  <CharactersWithSpaces>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2022-02-12T00:39:00Z</dcterms:created>
  <dcterms:modified xsi:type="dcterms:W3CDTF">2022-02-14T05:18:00Z</dcterms:modified>
</cp:coreProperties>
</file>